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C98" w:rsidRPr="00E17422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ФГБОУ </w:t>
      </w:r>
      <w:proofErr w:type="gramStart"/>
      <w:r w:rsidRPr="00E17422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E17422">
        <w:rPr>
          <w:rFonts w:ascii="Times New Roman" w:hAnsi="Times New Roman" w:cs="Times New Roman"/>
          <w:sz w:val="24"/>
          <w:szCs w:val="24"/>
        </w:rPr>
        <w:t xml:space="preserve"> «Башкирский Государственный Медицинский Университет</w:t>
      </w:r>
      <w:r w:rsidR="00BD31D5">
        <w:rPr>
          <w:rFonts w:ascii="Times New Roman" w:hAnsi="Times New Roman" w:cs="Times New Roman"/>
          <w:sz w:val="24"/>
          <w:szCs w:val="24"/>
        </w:rPr>
        <w:t>»</w:t>
      </w:r>
    </w:p>
    <w:p w:rsidR="005D0C98" w:rsidRPr="00E17422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Министерство здравоохранения Российской федерации</w:t>
      </w:r>
    </w:p>
    <w:p w:rsidR="005D0C98" w:rsidRPr="00E17422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Институт дополнительного профессионального образования</w:t>
      </w:r>
    </w:p>
    <w:p w:rsidR="005D0C98" w:rsidRPr="00E17422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422">
        <w:rPr>
          <w:rFonts w:ascii="Times New Roman" w:hAnsi="Times New Roman" w:cs="Times New Roman"/>
          <w:b/>
          <w:sz w:val="28"/>
          <w:szCs w:val="28"/>
        </w:rPr>
        <w:t>Кафедра терапии и клинической фармакологии ИДПО</w:t>
      </w: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8"/>
          <w:szCs w:val="28"/>
        </w:rPr>
      </w:pPr>
      <w:r w:rsidRPr="00E17422">
        <w:rPr>
          <w:rFonts w:ascii="Times New Roman" w:hAnsi="Times New Roman" w:cs="Times New Roman"/>
          <w:sz w:val="28"/>
          <w:szCs w:val="28"/>
        </w:rPr>
        <w:t xml:space="preserve">Ординаторы 1 года </w:t>
      </w:r>
      <w:proofErr w:type="gramStart"/>
      <w:r w:rsidRPr="00E17422">
        <w:rPr>
          <w:rFonts w:ascii="Times New Roman" w:hAnsi="Times New Roman" w:cs="Times New Roman"/>
          <w:sz w:val="28"/>
          <w:szCs w:val="28"/>
        </w:rPr>
        <w:t>обучения по специальности</w:t>
      </w:r>
      <w:proofErr w:type="gramEnd"/>
      <w:r w:rsidRPr="00E17422">
        <w:rPr>
          <w:rFonts w:ascii="Times New Roman" w:hAnsi="Times New Roman" w:cs="Times New Roman"/>
          <w:sz w:val="28"/>
          <w:szCs w:val="28"/>
        </w:rPr>
        <w:t xml:space="preserve"> «Эндокринология»</w:t>
      </w: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ЖУРНАЛ семинарских занятий</w:t>
      </w:r>
    </w:p>
    <w:p w:rsidR="005D0C98" w:rsidRPr="00E17422" w:rsidRDefault="005D0C98" w:rsidP="005D0C9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5D0C98" w:rsidRPr="00E17422" w:rsidRDefault="005D0C98" w:rsidP="005D0C9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17422">
        <w:rPr>
          <w:rFonts w:ascii="Times New Roman" w:hAnsi="Times New Roman" w:cs="Times New Roman"/>
          <w:sz w:val="32"/>
          <w:szCs w:val="32"/>
        </w:rPr>
        <w:t>на 2016-2017 учебный год</w:t>
      </w:r>
    </w:p>
    <w:p w:rsidR="005D0C98" w:rsidRPr="00E17422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Default="005D0C98" w:rsidP="005D0C98">
      <w:pPr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5D0C98" w:rsidRPr="00E17422" w:rsidRDefault="005D0C98" w:rsidP="005D0C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E17422">
        <w:rPr>
          <w:rFonts w:ascii="Times New Roman" w:hAnsi="Times New Roman" w:cs="Times New Roman"/>
          <w:sz w:val="24"/>
          <w:szCs w:val="24"/>
        </w:rPr>
        <w:t>Начат            _____________________</w:t>
      </w: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E17422">
        <w:rPr>
          <w:rFonts w:ascii="Times New Roman" w:hAnsi="Times New Roman" w:cs="Times New Roman"/>
          <w:sz w:val="24"/>
          <w:szCs w:val="24"/>
        </w:rPr>
        <w:t>Окончен        _____________________</w:t>
      </w: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Уфа,2016-2017.</w:t>
      </w:r>
    </w:p>
    <w:p w:rsidR="00707A71" w:rsidRPr="0074047A" w:rsidRDefault="00707A71" w:rsidP="00707A71">
      <w:pPr>
        <w:pStyle w:val="a4"/>
        <w:rPr>
          <w:szCs w:val="28"/>
        </w:rPr>
      </w:pPr>
      <w:r w:rsidRPr="0074047A">
        <w:rPr>
          <w:szCs w:val="28"/>
        </w:rPr>
        <w:lastRenderedPageBreak/>
        <w:t>Расписание семинарских занятий ординаторов 1 года обучения</w:t>
      </w:r>
    </w:p>
    <w:p w:rsidR="00707A71" w:rsidRPr="0074047A" w:rsidRDefault="00707A71" w:rsidP="00707A71">
      <w:pPr>
        <w:pStyle w:val="a4"/>
        <w:rPr>
          <w:szCs w:val="28"/>
        </w:rPr>
      </w:pPr>
      <w:r w:rsidRPr="0074047A">
        <w:rPr>
          <w:szCs w:val="28"/>
        </w:rPr>
        <w:t>(2016-2017 учебный год)</w:t>
      </w:r>
    </w:p>
    <w:p w:rsidR="00707A71" w:rsidRPr="0074047A" w:rsidRDefault="00707A71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431"/>
        <w:gridCol w:w="3834"/>
        <w:gridCol w:w="2073"/>
        <w:gridCol w:w="1330"/>
        <w:gridCol w:w="903"/>
      </w:tblGrid>
      <w:tr w:rsidR="00150AF0" w:rsidRPr="0074047A" w:rsidTr="00150AF0">
        <w:tc>
          <w:tcPr>
            <w:tcW w:w="1431" w:type="dxa"/>
          </w:tcPr>
          <w:p w:rsidR="00150AF0" w:rsidRPr="0074047A" w:rsidRDefault="00150AF0" w:rsidP="00F40A08">
            <w:pPr>
              <w:rPr>
                <w:rFonts w:ascii="Times New Roman" w:hAnsi="Times New Roman" w:cs="Times New Roman"/>
                <w:b/>
              </w:rPr>
            </w:pPr>
            <w:r w:rsidRPr="0074047A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834" w:type="dxa"/>
          </w:tcPr>
          <w:p w:rsidR="00150AF0" w:rsidRPr="0074047A" w:rsidRDefault="00150AF0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2073" w:type="dxa"/>
          </w:tcPr>
          <w:p w:rsidR="00150AF0" w:rsidRPr="0074047A" w:rsidRDefault="00150AF0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  <w:b/>
              </w:rPr>
              <w:t>Ф.И.О.</w:t>
            </w:r>
            <w:r w:rsidRPr="0074047A">
              <w:rPr>
                <w:rFonts w:ascii="Times New Roman" w:hAnsi="Times New Roman" w:cs="Times New Roman"/>
              </w:rPr>
              <w:t xml:space="preserve"> </w:t>
            </w:r>
            <w:r w:rsidRPr="0074047A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330" w:type="dxa"/>
          </w:tcPr>
          <w:p w:rsidR="00150AF0" w:rsidRPr="0074047A" w:rsidRDefault="00150AF0" w:rsidP="00F40A08">
            <w:pPr>
              <w:rPr>
                <w:rFonts w:ascii="Times New Roman" w:hAnsi="Times New Roman" w:cs="Times New Roman"/>
                <w:b/>
              </w:rPr>
            </w:pPr>
            <w:r w:rsidRPr="0074047A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903" w:type="dxa"/>
          </w:tcPr>
          <w:p w:rsidR="00150AF0" w:rsidRPr="0074047A" w:rsidRDefault="00150AF0" w:rsidP="00F40A08">
            <w:pPr>
              <w:rPr>
                <w:rFonts w:ascii="Times New Roman" w:hAnsi="Times New Roman" w:cs="Times New Roman"/>
                <w:b/>
              </w:rPr>
            </w:pPr>
            <w:r w:rsidRPr="0074047A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7.09.2016</w:t>
            </w:r>
          </w:p>
        </w:tc>
        <w:tc>
          <w:tcPr>
            <w:tcW w:w="3834" w:type="dxa"/>
          </w:tcPr>
          <w:p w:rsidR="00BD31D5" w:rsidRPr="0074047A" w:rsidRDefault="00BD31D5" w:rsidP="00F80367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Нормальная физиология поджелудочной железы.</w:t>
            </w:r>
          </w:p>
        </w:tc>
        <w:tc>
          <w:tcPr>
            <w:tcW w:w="2073" w:type="dxa"/>
          </w:tcPr>
          <w:p w:rsidR="00BD31D5" w:rsidRPr="00BD31D5" w:rsidRDefault="00BF1744" w:rsidP="000665F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Мингазетдинова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Л.Н.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26.09.2016</w:t>
            </w:r>
          </w:p>
        </w:tc>
        <w:tc>
          <w:tcPr>
            <w:tcW w:w="3834" w:type="dxa"/>
          </w:tcPr>
          <w:p w:rsidR="00BD31D5" w:rsidRPr="0074047A" w:rsidRDefault="00BD31D5" w:rsidP="00976828">
            <w:pPr>
              <w:rPr>
                <w:rFonts w:ascii="Times New Roman" w:hAnsi="Times New Roman" w:cs="Times New Roman"/>
                <w:b/>
                <w:bCs/>
              </w:rPr>
            </w:pPr>
            <w:r w:rsidRPr="0074047A">
              <w:rPr>
                <w:rFonts w:ascii="Times New Roman" w:hAnsi="Times New Roman" w:cs="Times New Roman"/>
                <w:color w:val="000000"/>
                <w:spacing w:val="-2"/>
              </w:rPr>
              <w:t xml:space="preserve">Биологические эффекты С-пептида и </w:t>
            </w:r>
            <w:proofErr w:type="spellStart"/>
            <w:r w:rsidRPr="0074047A">
              <w:rPr>
                <w:rFonts w:ascii="Times New Roman" w:hAnsi="Times New Roman" w:cs="Times New Roman"/>
                <w:color w:val="000000"/>
                <w:spacing w:val="-2"/>
              </w:rPr>
              <w:t>проин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сулина</w:t>
            </w:r>
            <w:proofErr w:type="spellEnd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. Биосинтез, секреция и действие глюкагона. </w:t>
            </w:r>
            <w:proofErr w:type="spellStart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Островковый</w:t>
            </w:r>
            <w:proofErr w:type="spellEnd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 амилоидный полипептид (ОАПП). </w:t>
            </w:r>
            <w:proofErr w:type="spellStart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Глюкагоноподобный</w:t>
            </w:r>
            <w:proofErr w:type="spellEnd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 псптид-1 (ГПП-1). Желудочный ингибирующий полипептид </w:t>
            </w:r>
            <w:r w:rsidRPr="0074047A">
              <w:rPr>
                <w:rFonts w:ascii="Times New Roman" w:hAnsi="Times New Roman" w:cs="Times New Roman"/>
                <w:color w:val="000000"/>
              </w:rPr>
              <w:t>(</w:t>
            </w:r>
            <w:r w:rsidRPr="0074047A">
              <w:rPr>
                <w:rFonts w:ascii="Times New Roman" w:hAnsi="Times New Roman" w:cs="Times New Roman"/>
                <w:color w:val="000000"/>
                <w:lang w:val="en-US"/>
              </w:rPr>
              <w:t>GIP</w:t>
            </w:r>
            <w:r w:rsidRPr="0074047A">
              <w:rPr>
                <w:rFonts w:ascii="Times New Roman" w:hAnsi="Times New Roman" w:cs="Times New Roman"/>
                <w:color w:val="000000"/>
              </w:rPr>
              <w:t>).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Дипептидил</w:t>
            </w:r>
            <w:proofErr w:type="spellEnd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 пептидаза 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  <w:lang w:val="en-US"/>
              </w:rPr>
              <w:t>IV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 (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  <w:lang w:val="en-US"/>
              </w:rPr>
              <w:t>DPP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  <w:lang w:val="en-US"/>
              </w:rPr>
              <w:t>IV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) и </w:t>
            </w:r>
            <w:proofErr w:type="spellStart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инкре</w:t>
            </w:r>
            <w:r w:rsidRPr="0074047A">
              <w:rPr>
                <w:rFonts w:ascii="Times New Roman" w:hAnsi="Times New Roman" w:cs="Times New Roman"/>
                <w:color w:val="000000"/>
              </w:rPr>
              <w:t>тиновый</w:t>
            </w:r>
            <w:proofErr w:type="spellEnd"/>
            <w:r w:rsidRPr="0074047A">
              <w:rPr>
                <w:rFonts w:ascii="Times New Roman" w:hAnsi="Times New Roman" w:cs="Times New Roman"/>
                <w:color w:val="000000"/>
              </w:rPr>
              <w:t xml:space="preserve"> эффект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13.10.2016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  <w:color w:val="000000"/>
                <w:spacing w:val="-2"/>
              </w:rPr>
              <w:t>Сахарный диабет 1 типа, связанный с дест</w:t>
            </w:r>
            <w:r w:rsidRPr="0074047A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рукцией </w:t>
            </w:r>
            <w:proofErr w:type="spellStart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р-клеток</w:t>
            </w:r>
            <w:proofErr w:type="spellEnd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, приводящей к абсолют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74047A">
              <w:rPr>
                <w:rFonts w:ascii="Times New Roman" w:hAnsi="Times New Roman" w:cs="Times New Roman"/>
                <w:color w:val="000000"/>
              </w:rPr>
              <w:t>ной недостаточности. Аутоиммунный са</w:t>
            </w:r>
            <w:r w:rsidRPr="0074047A">
              <w:rPr>
                <w:rFonts w:ascii="Times New Roman" w:hAnsi="Times New Roman" w:cs="Times New Roman"/>
                <w:color w:val="000000"/>
              </w:rPr>
              <w:softHyphen/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харный диабет. </w:t>
            </w:r>
            <w:proofErr w:type="spellStart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Идиопатический</w:t>
            </w:r>
            <w:proofErr w:type="spellEnd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 сахарный </w:t>
            </w:r>
            <w:r w:rsidRPr="0074047A">
              <w:rPr>
                <w:rFonts w:ascii="Times New Roman" w:hAnsi="Times New Roman" w:cs="Times New Roman"/>
                <w:color w:val="000000"/>
              </w:rPr>
              <w:t>диабет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19.10.2016</w:t>
            </w:r>
          </w:p>
        </w:tc>
        <w:tc>
          <w:tcPr>
            <w:tcW w:w="3834" w:type="dxa"/>
          </w:tcPr>
          <w:p w:rsidR="00BD31D5" w:rsidRPr="0074047A" w:rsidRDefault="00BD31D5" w:rsidP="00EE7E3C">
            <w:pPr>
              <w:rPr>
                <w:rFonts w:ascii="Times New Roman" w:hAnsi="Times New Roman" w:cs="Times New Roman"/>
                <w:b/>
                <w:bCs/>
              </w:rPr>
            </w:pPr>
            <w:r w:rsidRPr="0074047A">
              <w:rPr>
                <w:rFonts w:ascii="Times New Roman" w:hAnsi="Times New Roman" w:cs="Times New Roman"/>
                <w:color w:val="000000"/>
              </w:rPr>
              <w:t xml:space="preserve">Сахарный диабет 2 типа (обусловленный 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преобладанием </w:t>
            </w:r>
            <w:proofErr w:type="spellStart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инсулинорезистентности</w:t>
            </w:r>
            <w:proofErr w:type="spellEnd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 с относительным дефицитом секреции </w:t>
            </w:r>
            <w:r w:rsidRPr="0074047A">
              <w:rPr>
                <w:rFonts w:ascii="Times New Roman" w:hAnsi="Times New Roman" w:cs="Times New Roman"/>
                <w:color w:val="000000"/>
              </w:rPr>
              <w:t xml:space="preserve">инсулина или преобладанием секреторного 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дефекта </w:t>
            </w:r>
            <w:proofErr w:type="gramStart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proofErr w:type="gramEnd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 или без </w:t>
            </w:r>
            <w:proofErr w:type="spellStart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инсулинорезистентности</w:t>
            </w:r>
            <w:proofErr w:type="spellEnd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)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8.11.2016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  <w:b/>
                <w:bCs/>
              </w:rPr>
            </w:pPr>
            <w:r w:rsidRPr="0074047A">
              <w:rPr>
                <w:rFonts w:ascii="Times New Roman" w:hAnsi="Times New Roman" w:cs="Times New Roman"/>
                <w:color w:val="000000"/>
                <w:spacing w:val="-2"/>
              </w:rPr>
              <w:t>Нарушение гликемии натощак. Нарушение толерантности к глюкозе.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r w:rsidRPr="00BD31D5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24.11.2016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  <w:b/>
                <w:bCs/>
              </w:rPr>
            </w:pP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Патогенез сахарного диабета 1  и 2 типа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12.12.2016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  <w:b/>
                <w:bCs/>
              </w:rPr>
            </w:pPr>
            <w:r w:rsidRPr="0074047A">
              <w:rPr>
                <w:rFonts w:ascii="Times New Roman" w:hAnsi="Times New Roman" w:cs="Times New Roman"/>
              </w:rPr>
              <w:t>Клиника</w:t>
            </w:r>
            <w:r>
              <w:rPr>
                <w:rFonts w:ascii="Times New Roman" w:hAnsi="Times New Roman" w:cs="Times New Roman"/>
              </w:rPr>
              <w:t>, диагностика</w:t>
            </w:r>
            <w:r w:rsidRPr="0074047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сахарного диабета 1 и 2 типа.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22.12.2016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Лечение сахарного диабета 2 типа.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4047A">
              <w:rPr>
                <w:rFonts w:ascii="Times New Roman" w:hAnsi="Times New Roman" w:cs="Times New Roman"/>
              </w:rPr>
              <w:t>.01.2017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Диетотерапия. 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Принципы инсулинотерапии при сахарном диабете 1 типа.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30.01.2017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Тщательный баланс между дозой инсулина, режимами питания и физической активно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74047A">
              <w:rPr>
                <w:rFonts w:ascii="Times New Roman" w:hAnsi="Times New Roman" w:cs="Times New Roman"/>
                <w:color w:val="000000"/>
              </w:rPr>
              <w:t>сти. Принципы расчета доз.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r w:rsidRPr="00BD31D5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3.02.2017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4047A">
              <w:rPr>
                <w:rFonts w:ascii="Times New Roman" w:hAnsi="Times New Roman" w:cs="Times New Roman"/>
                <w:color w:val="000000"/>
              </w:rPr>
              <w:t xml:space="preserve">Система постоянного </w:t>
            </w:r>
            <w:proofErr w:type="spellStart"/>
            <w:r w:rsidRPr="0074047A">
              <w:rPr>
                <w:rFonts w:ascii="Times New Roman" w:hAnsi="Times New Roman" w:cs="Times New Roman"/>
                <w:color w:val="000000"/>
              </w:rPr>
              <w:t>мониторирования</w:t>
            </w:r>
            <w:proofErr w:type="spellEnd"/>
            <w:r w:rsidRPr="0074047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уровня глюкозы (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  <w:lang w:val="en-US"/>
              </w:rPr>
              <w:t>CGMS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), показания, прин</w:t>
            </w: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ципы работы и оценки результатов.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8.02.2017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4047A">
              <w:rPr>
                <w:rFonts w:ascii="Times New Roman" w:hAnsi="Times New Roman" w:cs="Times New Roman"/>
                <w:color w:val="000000"/>
                <w:spacing w:val="-2"/>
              </w:rPr>
              <w:t xml:space="preserve">Инсулиновая помпа. Принципы действия, </w:t>
            </w:r>
            <w:r w:rsidRPr="0074047A">
              <w:rPr>
                <w:rFonts w:ascii="Times New Roman" w:hAnsi="Times New Roman" w:cs="Times New Roman"/>
                <w:color w:val="000000"/>
              </w:rPr>
              <w:t>показания, преимущества и недостатки.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4047A">
              <w:rPr>
                <w:rFonts w:ascii="Times New Roman" w:hAnsi="Times New Roman" w:cs="Times New Roman"/>
              </w:rPr>
              <w:t>.02.2017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Осложнения инсулинотерапии.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3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74047A">
              <w:rPr>
                <w:rFonts w:ascii="Times New Roman" w:hAnsi="Times New Roman" w:cs="Times New Roman"/>
              </w:rPr>
              <w:t>.02.2017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  <w:b/>
                <w:bCs/>
              </w:rPr>
            </w:pP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Диабетическая </w:t>
            </w:r>
            <w:proofErr w:type="spellStart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ретинопатия</w:t>
            </w:r>
            <w:proofErr w:type="spellEnd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4047A">
              <w:rPr>
                <w:rFonts w:ascii="Times New Roman" w:hAnsi="Times New Roman" w:cs="Times New Roman"/>
              </w:rPr>
              <w:t>.03.2017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  <w:b/>
                <w:bCs/>
              </w:rPr>
            </w:pP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Диабетическая </w:t>
            </w:r>
            <w:proofErr w:type="spellStart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нейропатия</w:t>
            </w:r>
            <w:proofErr w:type="spellEnd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. 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r w:rsidRPr="00BD31D5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9.03.2017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  <w:b/>
                <w:bCs/>
              </w:rPr>
            </w:pP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Диабетическая нефропатия.</w:t>
            </w:r>
          </w:p>
        </w:tc>
        <w:tc>
          <w:tcPr>
            <w:tcW w:w="2073" w:type="dxa"/>
          </w:tcPr>
          <w:p w:rsidR="00BD31D5" w:rsidRPr="00BD31D5" w:rsidRDefault="00D17D1F" w:rsidP="00F40A08">
            <w:pPr>
              <w:rPr>
                <w:rFonts w:ascii="Times New Roman" w:hAnsi="Times New Roman" w:cs="Times New Roman"/>
              </w:rPr>
            </w:pPr>
            <w:r w:rsidRPr="00BD31D5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lastRenderedPageBreak/>
              <w:t>15.03.2017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  <w:b/>
                <w:bCs/>
              </w:rPr>
            </w:pPr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 xml:space="preserve">Диабетические </w:t>
            </w:r>
            <w:proofErr w:type="spellStart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макроангиопатии</w:t>
            </w:r>
            <w:proofErr w:type="spellEnd"/>
            <w:r w:rsidRPr="0074047A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362091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7.04.2017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  <w:bCs/>
              </w:rPr>
            </w:pPr>
            <w:r w:rsidRPr="0074047A">
              <w:rPr>
                <w:rFonts w:ascii="Times New Roman" w:hAnsi="Times New Roman" w:cs="Times New Roman"/>
                <w:bCs/>
              </w:rPr>
              <w:t>Профилактика сахарного диабета.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362091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17.04.2017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74047A">
              <w:rPr>
                <w:rFonts w:ascii="Times New Roman" w:hAnsi="Times New Roman" w:cs="Times New Roman"/>
                <w:bCs/>
              </w:rPr>
              <w:t>Гестационный</w:t>
            </w:r>
            <w:proofErr w:type="spellEnd"/>
            <w:r w:rsidRPr="0074047A">
              <w:rPr>
                <w:rFonts w:ascii="Times New Roman" w:hAnsi="Times New Roman" w:cs="Times New Roman"/>
                <w:bCs/>
              </w:rPr>
              <w:t xml:space="preserve"> сахарный диабет и другие специфические типы.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362091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26.04.2017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  <w:bCs/>
              </w:rPr>
            </w:pPr>
            <w:r w:rsidRPr="0074047A">
              <w:rPr>
                <w:rFonts w:ascii="Times New Roman" w:hAnsi="Times New Roman" w:cs="Times New Roman"/>
                <w:bCs/>
              </w:rPr>
              <w:t>Сахарный диабет и беременность.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28.04.2017</w:t>
            </w:r>
          </w:p>
        </w:tc>
        <w:tc>
          <w:tcPr>
            <w:tcW w:w="3834" w:type="dxa"/>
          </w:tcPr>
          <w:p w:rsidR="00BD31D5" w:rsidRPr="0074047A" w:rsidRDefault="00BD31D5" w:rsidP="00C26055">
            <w:pPr>
              <w:ind w:firstLine="7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ЗАЧЕТ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362091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  <w:lang w:val="en-US"/>
              </w:rPr>
              <w:t>5</w:t>
            </w:r>
            <w:r w:rsidRPr="0074047A">
              <w:rPr>
                <w:rFonts w:ascii="Times New Roman" w:hAnsi="Times New Roman" w:cs="Times New Roman"/>
              </w:rPr>
              <w:t>.0</w:t>
            </w:r>
            <w:r w:rsidRPr="0074047A">
              <w:rPr>
                <w:rFonts w:ascii="Times New Roman" w:hAnsi="Times New Roman" w:cs="Times New Roman"/>
                <w:lang w:val="en-US"/>
              </w:rPr>
              <w:t>5</w:t>
            </w:r>
            <w:r w:rsidRPr="0074047A">
              <w:rPr>
                <w:rFonts w:ascii="Times New Roman" w:hAnsi="Times New Roman" w:cs="Times New Roman"/>
              </w:rPr>
              <w:t>.2017</w:t>
            </w:r>
          </w:p>
        </w:tc>
        <w:tc>
          <w:tcPr>
            <w:tcW w:w="3834" w:type="dxa"/>
          </w:tcPr>
          <w:p w:rsidR="00BD31D5" w:rsidRPr="0074047A" w:rsidRDefault="00BD31D5" w:rsidP="003E5F3C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74047A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</w:t>
            </w:r>
            <w:r w:rsidRPr="0074047A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Этиология, патогенез, клиника, диагностика и лечение.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362091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  <w:lang w:val="en-US"/>
              </w:rPr>
              <w:t>15</w:t>
            </w:r>
            <w:r w:rsidRPr="0074047A">
              <w:rPr>
                <w:rFonts w:ascii="Times New Roman" w:hAnsi="Times New Roman" w:cs="Times New Roman"/>
              </w:rPr>
              <w:t>.0</w:t>
            </w:r>
            <w:r w:rsidRPr="0074047A">
              <w:rPr>
                <w:rFonts w:ascii="Times New Roman" w:hAnsi="Times New Roman" w:cs="Times New Roman"/>
                <w:lang w:val="en-US"/>
              </w:rPr>
              <w:t>5</w:t>
            </w:r>
            <w:r w:rsidRPr="0074047A">
              <w:rPr>
                <w:rFonts w:ascii="Times New Roman" w:hAnsi="Times New Roman" w:cs="Times New Roman"/>
              </w:rPr>
              <w:t>.2017</w:t>
            </w:r>
          </w:p>
        </w:tc>
        <w:tc>
          <w:tcPr>
            <w:tcW w:w="3834" w:type="dxa"/>
          </w:tcPr>
          <w:p w:rsidR="00BD31D5" w:rsidRPr="0074047A" w:rsidRDefault="00BD31D5" w:rsidP="003E5F3C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74047A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Гипотиреоз</w:t>
            </w:r>
            <w:r w:rsidRPr="0074047A">
              <w:rPr>
                <w:rFonts w:ascii="Times New Roman" w:hAnsi="Times New Roman" w:cs="Times New Roman"/>
                <w:bCs/>
                <w:color w:val="000000"/>
                <w:spacing w:val="-2"/>
              </w:rPr>
              <w:t>. Этиология, патогенез, клиника, диагностика и лечение.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362091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24.05.2017</w:t>
            </w:r>
          </w:p>
        </w:tc>
        <w:tc>
          <w:tcPr>
            <w:tcW w:w="3834" w:type="dxa"/>
          </w:tcPr>
          <w:p w:rsidR="00BD31D5" w:rsidRPr="0074047A" w:rsidRDefault="00BD31D5" w:rsidP="00F80367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74047A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74047A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74047A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74047A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74047A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</w:t>
            </w:r>
            <w:proofErr w:type="gramStart"/>
            <w:r w:rsidRPr="0074047A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362091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1.06.2017</w:t>
            </w:r>
          </w:p>
        </w:tc>
        <w:tc>
          <w:tcPr>
            <w:tcW w:w="3834" w:type="dxa"/>
          </w:tcPr>
          <w:p w:rsidR="00BD31D5" w:rsidRPr="0074047A" w:rsidRDefault="00BD31D5" w:rsidP="003E5F3C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74047A">
              <w:rPr>
                <w:rFonts w:ascii="Times New Roman" w:hAnsi="Times New Roman" w:cs="Times New Roman"/>
              </w:rPr>
              <w:t>Узловой зо</w:t>
            </w:r>
            <w:proofErr w:type="gramStart"/>
            <w:r w:rsidRPr="0074047A">
              <w:rPr>
                <w:rFonts w:ascii="Times New Roman" w:hAnsi="Times New Roman" w:cs="Times New Roman"/>
              </w:rPr>
              <w:t>б-</w:t>
            </w:r>
            <w:proofErr w:type="gramEnd"/>
            <w:r w:rsidRPr="0074047A">
              <w:rPr>
                <w:rFonts w:ascii="Times New Roman" w:hAnsi="Times New Roman" w:cs="Times New Roman"/>
              </w:rPr>
              <w:t xml:space="preserve"> подходы к диагностике и лечению. 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362091">
            <w:pPr>
              <w:rPr>
                <w:rFonts w:ascii="Times New Roman" w:hAnsi="Times New Roman" w:cs="Times New Roman"/>
                <w:lang w:val="en-US"/>
              </w:rPr>
            </w:pPr>
            <w:r w:rsidRPr="0074047A">
              <w:rPr>
                <w:rFonts w:ascii="Times New Roman" w:hAnsi="Times New Roman" w:cs="Times New Roman"/>
                <w:lang w:val="en-US"/>
              </w:rPr>
              <w:t>15.06.2017</w:t>
            </w:r>
          </w:p>
        </w:tc>
        <w:tc>
          <w:tcPr>
            <w:tcW w:w="3834" w:type="dxa"/>
          </w:tcPr>
          <w:p w:rsidR="00BD31D5" w:rsidRPr="0074047A" w:rsidRDefault="00BD31D5" w:rsidP="003E5F3C">
            <w:pPr>
              <w:rPr>
                <w:rFonts w:ascii="Times New Roman" w:eastAsia="Calibri" w:hAnsi="Times New Roman" w:cs="Times New Roman"/>
                <w:spacing w:val="-7"/>
              </w:rPr>
            </w:pPr>
            <w:proofErr w:type="spellStart"/>
            <w:r w:rsidRPr="0074047A">
              <w:rPr>
                <w:rFonts w:ascii="Times New Roman" w:hAnsi="Times New Roman" w:cs="Times New Roman"/>
                <w:bCs/>
                <w:color w:val="000000"/>
                <w:spacing w:val="-1"/>
              </w:rPr>
              <w:t>Тиреоидиты</w:t>
            </w:r>
            <w:proofErr w:type="spellEnd"/>
            <w:r w:rsidRPr="0074047A">
              <w:rPr>
                <w:rFonts w:ascii="Times New Roman" w:hAnsi="Times New Roman" w:cs="Times New Roman"/>
                <w:bCs/>
                <w:color w:val="000000"/>
                <w:spacing w:val="-1"/>
              </w:rPr>
              <w:t xml:space="preserve">. </w:t>
            </w:r>
            <w:r w:rsidRPr="0074047A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Хронический аутоиммунный </w:t>
            </w:r>
            <w:proofErr w:type="spellStart"/>
            <w:r w:rsidRPr="0074047A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74047A">
              <w:rPr>
                <w:rFonts w:ascii="Times New Roman" w:hAnsi="Times New Roman" w:cs="Times New Roman"/>
                <w:bCs/>
                <w:color w:val="000000"/>
                <w:spacing w:val="-1"/>
              </w:rPr>
              <w:t>.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  <w:r w:rsidRPr="00BD31D5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3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362091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27.06.2017</w:t>
            </w:r>
          </w:p>
        </w:tc>
        <w:tc>
          <w:tcPr>
            <w:tcW w:w="3834" w:type="dxa"/>
          </w:tcPr>
          <w:p w:rsidR="00BD31D5" w:rsidRPr="0074047A" w:rsidRDefault="00BD31D5" w:rsidP="003E5F3C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</w:t>
            </w:r>
            <w:r w:rsidRPr="0074047A">
              <w:rPr>
                <w:rFonts w:ascii="Times New Roman" w:hAnsi="Times New Roman" w:cs="Times New Roman"/>
                <w:bCs/>
                <w:color w:val="000000"/>
                <w:spacing w:val="-1"/>
              </w:rPr>
              <w:t>локачественные новообразования щито</w:t>
            </w:r>
            <w:r w:rsidRPr="0074047A">
              <w:rPr>
                <w:rFonts w:ascii="Times New Roman" w:eastAsia="Calibri" w:hAnsi="Times New Roman" w:cs="Times New Roman"/>
                <w:bCs/>
                <w:color w:val="000000"/>
              </w:rPr>
              <w:t>видной железы</w:t>
            </w:r>
            <w:r w:rsidRPr="0074047A">
              <w:rPr>
                <w:rFonts w:ascii="Times New Roman" w:hAnsi="Times New Roman" w:cs="Times New Roman"/>
                <w:bCs/>
                <w:color w:val="000000"/>
              </w:rPr>
              <w:t>. Лабораторная диагностика заболеваний щитовидной железы.</w:t>
            </w:r>
          </w:p>
        </w:tc>
        <w:tc>
          <w:tcPr>
            <w:tcW w:w="2073" w:type="dxa"/>
          </w:tcPr>
          <w:p w:rsidR="00BD31D5" w:rsidRPr="00BD31D5" w:rsidRDefault="00BF1744" w:rsidP="00F40A0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Мингазетдинова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Л.Н.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C746C9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1.07.2017</w:t>
            </w:r>
          </w:p>
        </w:tc>
        <w:tc>
          <w:tcPr>
            <w:tcW w:w="3834" w:type="dxa"/>
          </w:tcPr>
          <w:p w:rsidR="00BD31D5" w:rsidRPr="0074047A" w:rsidRDefault="00BD31D5" w:rsidP="003E5F3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4047A">
              <w:rPr>
                <w:rFonts w:ascii="Times New Roman" w:hAnsi="Times New Roman" w:cs="Times New Roman"/>
              </w:rPr>
              <w:t>Сердечно-сосудистая</w:t>
            </w:r>
            <w:proofErr w:type="spellEnd"/>
            <w:proofErr w:type="gramEnd"/>
            <w:r w:rsidRPr="0074047A">
              <w:rPr>
                <w:rFonts w:ascii="Times New Roman" w:hAnsi="Times New Roman" w:cs="Times New Roman"/>
              </w:rPr>
              <w:t xml:space="preserve"> система при заболеваниях щитовидной железы.</w:t>
            </w:r>
          </w:p>
        </w:tc>
        <w:tc>
          <w:tcPr>
            <w:tcW w:w="2073" w:type="dxa"/>
          </w:tcPr>
          <w:p w:rsidR="00BD31D5" w:rsidRPr="00BD31D5" w:rsidRDefault="00BD31D5" w:rsidP="00F40A08">
            <w:pPr>
              <w:rPr>
                <w:rFonts w:ascii="Times New Roman" w:hAnsi="Times New Roman" w:cs="Times New Roman"/>
              </w:rPr>
            </w:pPr>
            <w:r w:rsidRPr="00BD31D5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20.07.2017</w:t>
            </w:r>
          </w:p>
        </w:tc>
        <w:tc>
          <w:tcPr>
            <w:tcW w:w="3834" w:type="dxa"/>
          </w:tcPr>
          <w:p w:rsidR="00BD31D5" w:rsidRPr="0074047A" w:rsidRDefault="00BD31D5" w:rsidP="00F40A08">
            <w:pPr>
              <w:tabs>
                <w:tab w:val="left" w:pos="1035"/>
              </w:tabs>
              <w:rPr>
                <w:rFonts w:ascii="Times New Roman" w:hAnsi="Times New Roman" w:cs="Times New Roman"/>
                <w:b/>
                <w:bCs/>
              </w:rPr>
            </w:pPr>
            <w:r w:rsidRPr="0074047A">
              <w:rPr>
                <w:rFonts w:ascii="Times New Roman" w:hAnsi="Times New Roman" w:cs="Times New Roman"/>
              </w:rPr>
              <w:t xml:space="preserve">Неотложные состояния в </w:t>
            </w:r>
            <w:proofErr w:type="spellStart"/>
            <w:r w:rsidRPr="0074047A">
              <w:rPr>
                <w:rFonts w:ascii="Times New Roman" w:hAnsi="Times New Roman" w:cs="Times New Roman"/>
              </w:rPr>
              <w:t>тиреодологии</w:t>
            </w:r>
            <w:proofErr w:type="spellEnd"/>
            <w:r w:rsidRPr="0074047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73" w:type="dxa"/>
          </w:tcPr>
          <w:p w:rsidR="00BD31D5" w:rsidRPr="00BD31D5" w:rsidRDefault="00BD31D5" w:rsidP="00F40A08">
            <w:pPr>
              <w:rPr>
                <w:rFonts w:ascii="Times New Roman" w:hAnsi="Times New Roman" w:cs="Times New Roman"/>
              </w:rPr>
            </w:pPr>
            <w:proofErr w:type="spellStart"/>
            <w:r w:rsidRPr="00BD31D5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BD31D5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64FBD" w:rsidRPr="0074047A" w:rsidTr="00150AF0">
        <w:tc>
          <w:tcPr>
            <w:tcW w:w="1431" w:type="dxa"/>
          </w:tcPr>
          <w:p w:rsidR="00064FBD" w:rsidRDefault="00064FBD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28.07.2017</w:t>
            </w:r>
          </w:p>
        </w:tc>
        <w:tc>
          <w:tcPr>
            <w:tcW w:w="3834" w:type="dxa"/>
          </w:tcPr>
          <w:p w:rsidR="00064FBD" w:rsidRPr="00064FBD" w:rsidRDefault="00064FBD" w:rsidP="00F40A08">
            <w:pPr>
              <w:tabs>
                <w:tab w:val="left" w:pos="1035"/>
              </w:tabs>
              <w:rPr>
                <w:rFonts w:ascii="Times New Roman" w:hAnsi="Times New Roman" w:cs="Times New Roman"/>
                <w:b/>
              </w:rPr>
            </w:pPr>
            <w:r w:rsidRPr="00064FBD"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2073" w:type="dxa"/>
          </w:tcPr>
          <w:p w:rsidR="00064FBD" w:rsidRPr="00BD31D5" w:rsidRDefault="00064FB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064FBD" w:rsidRPr="0074047A" w:rsidRDefault="00064FBD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064FBD" w:rsidRDefault="00064FBD" w:rsidP="00F40A08">
            <w:pPr>
              <w:rPr>
                <w:rFonts w:ascii="Times New Roman" w:hAnsi="Times New Roman" w:cs="Times New Roman"/>
              </w:rPr>
            </w:pPr>
          </w:p>
        </w:tc>
      </w:tr>
    </w:tbl>
    <w:p w:rsidR="007A3489" w:rsidRPr="00335565" w:rsidRDefault="007A3489" w:rsidP="007A3489">
      <w:pPr>
        <w:rPr>
          <w:rFonts w:ascii="Times New Roman" w:hAnsi="Times New Roman" w:cs="Times New Roman"/>
          <w:sz w:val="24"/>
          <w:szCs w:val="24"/>
        </w:rPr>
      </w:pPr>
    </w:p>
    <w:p w:rsidR="00335565" w:rsidRPr="00335565" w:rsidRDefault="00335565" w:rsidP="003355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5565">
        <w:rPr>
          <w:rFonts w:ascii="Times New Roman" w:hAnsi="Times New Roman" w:cs="Times New Roman"/>
          <w:sz w:val="24"/>
          <w:szCs w:val="24"/>
        </w:rPr>
        <w:t xml:space="preserve">Зав. кафедрой терапии </w:t>
      </w:r>
    </w:p>
    <w:p w:rsidR="00335565" w:rsidRPr="00335565" w:rsidRDefault="00335565" w:rsidP="003355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5565">
        <w:rPr>
          <w:rFonts w:ascii="Times New Roman" w:hAnsi="Times New Roman" w:cs="Times New Roman"/>
          <w:sz w:val="24"/>
          <w:szCs w:val="24"/>
        </w:rPr>
        <w:t xml:space="preserve">и клинической фармакологии ИДПО БГМУ, проф.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35565">
        <w:rPr>
          <w:rFonts w:ascii="Times New Roman" w:hAnsi="Times New Roman" w:cs="Times New Roman"/>
          <w:sz w:val="24"/>
          <w:szCs w:val="24"/>
        </w:rPr>
        <w:t>Бакиров А.Б.</w:t>
      </w:r>
    </w:p>
    <w:p w:rsidR="00335565" w:rsidRPr="00335565" w:rsidRDefault="00335565" w:rsidP="003355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0BEE" w:rsidRDefault="00080BEE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tbl>
      <w:tblPr>
        <w:tblW w:w="977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"/>
        <w:gridCol w:w="1761"/>
        <w:gridCol w:w="736"/>
        <w:gridCol w:w="851"/>
        <w:gridCol w:w="709"/>
        <w:gridCol w:w="850"/>
        <w:gridCol w:w="709"/>
        <w:gridCol w:w="709"/>
        <w:gridCol w:w="708"/>
        <w:gridCol w:w="878"/>
        <w:gridCol w:w="236"/>
        <w:gridCol w:w="393"/>
        <w:gridCol w:w="753"/>
      </w:tblGrid>
      <w:tr w:rsidR="00CD703C" w:rsidRPr="00CD703C" w:rsidTr="002D0984">
        <w:tc>
          <w:tcPr>
            <w:tcW w:w="478" w:type="dxa"/>
            <w:vMerge w:val="restart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761" w:type="dxa"/>
            <w:vMerge w:val="restart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6150" w:type="dxa"/>
            <w:gridSpan w:val="8"/>
          </w:tcPr>
          <w:p w:rsidR="00CD703C" w:rsidRPr="00CD703C" w:rsidRDefault="00CD703C" w:rsidP="00CD7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Дата</w:t>
            </w:r>
          </w:p>
          <w:p w:rsidR="00CD703C" w:rsidRPr="00CD703C" w:rsidRDefault="00CD703C" w:rsidP="00CD70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сентябрь      октябрь           ноябрь        декабрь</w:t>
            </w:r>
          </w:p>
        </w:tc>
        <w:tc>
          <w:tcPr>
            <w:tcW w:w="1382" w:type="dxa"/>
            <w:gridSpan w:val="3"/>
            <w:tcBorders>
              <w:top w:val="nil"/>
              <w:bottom w:val="nil"/>
              <w:right w:val="nil"/>
            </w:tcBorders>
          </w:tcPr>
          <w:p w:rsidR="00CD703C" w:rsidRPr="00CD703C" w:rsidRDefault="00CD703C" w:rsidP="00CD70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03C" w:rsidRPr="00CD703C" w:rsidRDefault="00CD703C" w:rsidP="00CD703C">
            <w:pPr>
              <w:tabs>
                <w:tab w:val="left" w:pos="45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D703C" w:rsidRPr="00CD703C" w:rsidTr="002D0984">
        <w:trPr>
          <w:gridAfter w:val="1"/>
          <w:wAfter w:w="753" w:type="dxa"/>
        </w:trPr>
        <w:tc>
          <w:tcPr>
            <w:tcW w:w="478" w:type="dxa"/>
            <w:vMerge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1" w:type="dxa"/>
            <w:vMerge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D703C" w:rsidRPr="00CD703C" w:rsidRDefault="00CD703C" w:rsidP="00CD7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7.09</w:t>
            </w:r>
          </w:p>
        </w:tc>
        <w:tc>
          <w:tcPr>
            <w:tcW w:w="851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26.09</w:t>
            </w:r>
          </w:p>
        </w:tc>
        <w:tc>
          <w:tcPr>
            <w:tcW w:w="709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13.10</w:t>
            </w:r>
          </w:p>
        </w:tc>
        <w:tc>
          <w:tcPr>
            <w:tcW w:w="850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19.10</w:t>
            </w:r>
          </w:p>
        </w:tc>
        <w:tc>
          <w:tcPr>
            <w:tcW w:w="709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8.11</w:t>
            </w:r>
          </w:p>
        </w:tc>
        <w:tc>
          <w:tcPr>
            <w:tcW w:w="709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24.11</w:t>
            </w:r>
          </w:p>
        </w:tc>
        <w:tc>
          <w:tcPr>
            <w:tcW w:w="708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12.12</w:t>
            </w:r>
          </w:p>
        </w:tc>
        <w:tc>
          <w:tcPr>
            <w:tcW w:w="878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22.12</w:t>
            </w:r>
          </w:p>
        </w:tc>
        <w:tc>
          <w:tcPr>
            <w:tcW w:w="629" w:type="dxa"/>
            <w:gridSpan w:val="2"/>
            <w:tcBorders>
              <w:top w:val="nil"/>
              <w:bottom w:val="nil"/>
              <w:right w:val="nil"/>
            </w:tcBorders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703C" w:rsidRPr="00CD703C" w:rsidTr="002D0984">
        <w:trPr>
          <w:gridAfter w:val="2"/>
          <w:wAfter w:w="1146" w:type="dxa"/>
          <w:trHeight w:val="658"/>
        </w:trPr>
        <w:tc>
          <w:tcPr>
            <w:tcW w:w="478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1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Герасимова Александра Владимировна</w:t>
            </w:r>
          </w:p>
        </w:tc>
        <w:tc>
          <w:tcPr>
            <w:tcW w:w="736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D703C" w:rsidRPr="00CD703C" w:rsidTr="002D0984">
        <w:trPr>
          <w:gridAfter w:val="2"/>
          <w:wAfter w:w="1146" w:type="dxa"/>
        </w:trPr>
        <w:tc>
          <w:tcPr>
            <w:tcW w:w="478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1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Каримова Римма </w:t>
            </w:r>
            <w:proofErr w:type="spellStart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Рифовна</w:t>
            </w:r>
            <w:proofErr w:type="spellEnd"/>
          </w:p>
        </w:tc>
        <w:tc>
          <w:tcPr>
            <w:tcW w:w="736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D703C" w:rsidRPr="00CD703C" w:rsidTr="002D0984">
        <w:trPr>
          <w:gridAfter w:val="2"/>
          <w:wAfter w:w="1146" w:type="dxa"/>
        </w:trPr>
        <w:tc>
          <w:tcPr>
            <w:tcW w:w="478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1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Колпакова</w:t>
            </w:r>
            <w:proofErr w:type="spellEnd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</w:t>
            </w:r>
            <w:proofErr w:type="spellStart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Карина</w:t>
            </w:r>
            <w:proofErr w:type="spellEnd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Игоревна</w:t>
            </w:r>
          </w:p>
        </w:tc>
        <w:tc>
          <w:tcPr>
            <w:tcW w:w="736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D703C" w:rsidRPr="00CD703C" w:rsidTr="002D0984">
        <w:trPr>
          <w:gridAfter w:val="2"/>
          <w:wAfter w:w="1146" w:type="dxa"/>
          <w:trHeight w:val="707"/>
        </w:trPr>
        <w:tc>
          <w:tcPr>
            <w:tcW w:w="478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61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Тухватуллина</w:t>
            </w:r>
            <w:proofErr w:type="spellEnd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Наталья Вадимовна</w:t>
            </w:r>
          </w:p>
        </w:tc>
        <w:tc>
          <w:tcPr>
            <w:tcW w:w="736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dxa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D703C" w:rsidRPr="00CD703C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3C" w:rsidRPr="00CD703C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3C" w:rsidRPr="00CD703C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8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"/>
        <w:gridCol w:w="1762"/>
        <w:gridCol w:w="736"/>
        <w:gridCol w:w="851"/>
        <w:gridCol w:w="709"/>
        <w:gridCol w:w="708"/>
        <w:gridCol w:w="709"/>
        <w:gridCol w:w="709"/>
        <w:gridCol w:w="709"/>
        <w:gridCol w:w="708"/>
        <w:gridCol w:w="567"/>
        <w:gridCol w:w="567"/>
        <w:gridCol w:w="709"/>
        <w:gridCol w:w="543"/>
        <w:gridCol w:w="236"/>
        <w:gridCol w:w="393"/>
        <w:gridCol w:w="753"/>
      </w:tblGrid>
      <w:tr w:rsidR="00CD703C" w:rsidRPr="00CD703C" w:rsidTr="002D0984">
        <w:tc>
          <w:tcPr>
            <w:tcW w:w="479" w:type="dxa"/>
            <w:vMerge w:val="restart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762" w:type="dxa"/>
            <w:vMerge w:val="restart"/>
          </w:tcPr>
          <w:p w:rsidR="00CD703C" w:rsidRPr="00CD703C" w:rsidRDefault="00CD703C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8225" w:type="dxa"/>
            <w:gridSpan w:val="12"/>
          </w:tcPr>
          <w:p w:rsidR="00CD703C" w:rsidRPr="00CD703C" w:rsidRDefault="00CD703C" w:rsidP="00CD7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Дата</w:t>
            </w:r>
          </w:p>
          <w:p w:rsidR="00CD703C" w:rsidRPr="00CD703C" w:rsidRDefault="00CD703C" w:rsidP="00CD70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январь           февраль                  март                   апрель</w:t>
            </w:r>
          </w:p>
        </w:tc>
        <w:tc>
          <w:tcPr>
            <w:tcW w:w="1382" w:type="dxa"/>
            <w:gridSpan w:val="3"/>
            <w:tcBorders>
              <w:top w:val="nil"/>
              <w:bottom w:val="nil"/>
              <w:right w:val="nil"/>
            </w:tcBorders>
          </w:tcPr>
          <w:p w:rsidR="00CD703C" w:rsidRPr="00CD703C" w:rsidRDefault="00CD703C" w:rsidP="00CD70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03C" w:rsidRPr="00CD703C" w:rsidRDefault="00CD703C" w:rsidP="00CD703C">
            <w:pPr>
              <w:tabs>
                <w:tab w:val="left" w:pos="45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4FBD" w:rsidRPr="00CD703C" w:rsidTr="003C7FC0">
        <w:trPr>
          <w:gridAfter w:val="1"/>
          <w:wAfter w:w="753" w:type="dxa"/>
        </w:trPr>
        <w:tc>
          <w:tcPr>
            <w:tcW w:w="479" w:type="dxa"/>
            <w:vMerge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2" w:type="dxa"/>
            <w:vMerge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10.01</w:t>
            </w:r>
          </w:p>
        </w:tc>
        <w:tc>
          <w:tcPr>
            <w:tcW w:w="851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30.01</w:t>
            </w: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3.02</w:t>
            </w:r>
          </w:p>
        </w:tc>
        <w:tc>
          <w:tcPr>
            <w:tcW w:w="708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08.02</w:t>
            </w: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10.02</w:t>
            </w: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064FBD" w:rsidRPr="00CD703C" w:rsidRDefault="00064FBD" w:rsidP="00CD7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2.03</w:t>
            </w: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9.03</w:t>
            </w:r>
          </w:p>
        </w:tc>
        <w:tc>
          <w:tcPr>
            <w:tcW w:w="708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15.03</w:t>
            </w:r>
          </w:p>
        </w:tc>
        <w:tc>
          <w:tcPr>
            <w:tcW w:w="567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7.04</w:t>
            </w:r>
          </w:p>
        </w:tc>
        <w:tc>
          <w:tcPr>
            <w:tcW w:w="567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17.04</w:t>
            </w: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064FBD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C7FC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26.04</w:t>
            </w:r>
          </w:p>
        </w:tc>
        <w:tc>
          <w:tcPr>
            <w:tcW w:w="543" w:type="dxa"/>
          </w:tcPr>
          <w:p w:rsidR="003C7FC0" w:rsidRPr="00CD703C" w:rsidRDefault="003C7FC0" w:rsidP="003C7FC0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28.04</w:t>
            </w:r>
          </w:p>
        </w:tc>
        <w:tc>
          <w:tcPr>
            <w:tcW w:w="629" w:type="dxa"/>
            <w:gridSpan w:val="2"/>
            <w:tcBorders>
              <w:top w:val="nil"/>
              <w:bottom w:val="nil"/>
              <w:right w:val="nil"/>
            </w:tcBorders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FBD" w:rsidRPr="00CD703C" w:rsidTr="003C7FC0">
        <w:trPr>
          <w:gridAfter w:val="2"/>
          <w:wAfter w:w="1146" w:type="dxa"/>
          <w:trHeight w:val="658"/>
        </w:trPr>
        <w:tc>
          <w:tcPr>
            <w:tcW w:w="47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2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Герасимова Александра Владимировна</w:t>
            </w:r>
          </w:p>
        </w:tc>
        <w:tc>
          <w:tcPr>
            <w:tcW w:w="736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4FBD" w:rsidRPr="00CD703C" w:rsidTr="003C7FC0">
        <w:trPr>
          <w:gridAfter w:val="2"/>
          <w:wAfter w:w="1146" w:type="dxa"/>
        </w:trPr>
        <w:tc>
          <w:tcPr>
            <w:tcW w:w="47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2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Каримова Римма </w:t>
            </w:r>
            <w:proofErr w:type="spellStart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Рифовна</w:t>
            </w:r>
            <w:proofErr w:type="spellEnd"/>
          </w:p>
        </w:tc>
        <w:tc>
          <w:tcPr>
            <w:tcW w:w="736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4FBD" w:rsidRPr="00CD703C" w:rsidTr="003C7FC0">
        <w:trPr>
          <w:gridAfter w:val="2"/>
          <w:wAfter w:w="1146" w:type="dxa"/>
        </w:trPr>
        <w:tc>
          <w:tcPr>
            <w:tcW w:w="47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2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Колпакова</w:t>
            </w:r>
            <w:proofErr w:type="spellEnd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</w:t>
            </w:r>
            <w:proofErr w:type="spellStart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Карина</w:t>
            </w:r>
            <w:proofErr w:type="spellEnd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Игоревна</w:t>
            </w:r>
          </w:p>
        </w:tc>
        <w:tc>
          <w:tcPr>
            <w:tcW w:w="736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4FBD" w:rsidRPr="00CD703C" w:rsidTr="003C7FC0">
        <w:trPr>
          <w:gridAfter w:val="2"/>
          <w:wAfter w:w="1146" w:type="dxa"/>
          <w:trHeight w:val="707"/>
        </w:trPr>
        <w:tc>
          <w:tcPr>
            <w:tcW w:w="47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62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Тухватуллина</w:t>
            </w:r>
            <w:proofErr w:type="spellEnd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Наталья Вадимовна</w:t>
            </w:r>
          </w:p>
        </w:tc>
        <w:tc>
          <w:tcPr>
            <w:tcW w:w="736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64FBD" w:rsidRPr="00CD703C" w:rsidRDefault="00064FBD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D703C" w:rsidRPr="00CD703C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3C" w:rsidRPr="00CD703C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3C" w:rsidRPr="00CD703C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1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"/>
        <w:gridCol w:w="1760"/>
        <w:gridCol w:w="735"/>
        <w:gridCol w:w="709"/>
        <w:gridCol w:w="709"/>
        <w:gridCol w:w="850"/>
        <w:gridCol w:w="709"/>
        <w:gridCol w:w="851"/>
        <w:gridCol w:w="708"/>
        <w:gridCol w:w="713"/>
        <w:gridCol w:w="713"/>
        <w:gridCol w:w="236"/>
        <w:gridCol w:w="393"/>
        <w:gridCol w:w="753"/>
      </w:tblGrid>
      <w:tr w:rsidR="003C7FC0" w:rsidRPr="00CD703C" w:rsidTr="00B77DEA">
        <w:trPr>
          <w:trHeight w:val="654"/>
        </w:trPr>
        <w:tc>
          <w:tcPr>
            <w:tcW w:w="478" w:type="dxa"/>
            <w:vMerge w:val="restart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760" w:type="dxa"/>
            <w:vMerge w:val="restart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6697" w:type="dxa"/>
            <w:gridSpan w:val="9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3C7FC0" w:rsidRPr="00CD703C" w:rsidRDefault="003C7FC0" w:rsidP="00CD703C">
            <w:pPr>
              <w:tabs>
                <w:tab w:val="left" w:pos="490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май                     июнь</w:t>
            </w: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июль</w:t>
            </w:r>
          </w:p>
        </w:tc>
        <w:tc>
          <w:tcPr>
            <w:tcW w:w="1382" w:type="dxa"/>
            <w:gridSpan w:val="3"/>
            <w:tcBorders>
              <w:top w:val="nil"/>
              <w:bottom w:val="nil"/>
              <w:right w:val="nil"/>
            </w:tcBorders>
          </w:tcPr>
          <w:p w:rsidR="003C7FC0" w:rsidRPr="00CD703C" w:rsidRDefault="003C7FC0" w:rsidP="00CD70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7FC0" w:rsidRPr="00CD703C" w:rsidRDefault="003C7FC0" w:rsidP="00CD703C">
            <w:pPr>
              <w:tabs>
                <w:tab w:val="left" w:pos="45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7FC0" w:rsidRPr="00CD703C" w:rsidTr="003C7FC0">
        <w:trPr>
          <w:gridAfter w:val="1"/>
          <w:wAfter w:w="753" w:type="dxa"/>
        </w:trPr>
        <w:tc>
          <w:tcPr>
            <w:tcW w:w="478" w:type="dxa"/>
            <w:vMerge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vMerge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5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5.05</w:t>
            </w:r>
          </w:p>
        </w:tc>
        <w:tc>
          <w:tcPr>
            <w:tcW w:w="709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15.05</w:t>
            </w:r>
          </w:p>
        </w:tc>
        <w:tc>
          <w:tcPr>
            <w:tcW w:w="709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24.05</w:t>
            </w:r>
          </w:p>
        </w:tc>
        <w:tc>
          <w:tcPr>
            <w:tcW w:w="850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1.06</w:t>
            </w:r>
          </w:p>
        </w:tc>
        <w:tc>
          <w:tcPr>
            <w:tcW w:w="709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15.06</w:t>
            </w:r>
          </w:p>
        </w:tc>
        <w:tc>
          <w:tcPr>
            <w:tcW w:w="851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27.06</w:t>
            </w:r>
          </w:p>
        </w:tc>
        <w:tc>
          <w:tcPr>
            <w:tcW w:w="708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1.07</w:t>
            </w:r>
          </w:p>
        </w:tc>
        <w:tc>
          <w:tcPr>
            <w:tcW w:w="713" w:type="dxa"/>
          </w:tcPr>
          <w:p w:rsidR="003C7FC0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20.07</w:t>
            </w:r>
          </w:p>
        </w:tc>
        <w:tc>
          <w:tcPr>
            <w:tcW w:w="713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.07</w:t>
            </w:r>
          </w:p>
        </w:tc>
        <w:tc>
          <w:tcPr>
            <w:tcW w:w="629" w:type="dxa"/>
            <w:gridSpan w:val="2"/>
            <w:tcBorders>
              <w:top w:val="nil"/>
              <w:bottom w:val="nil"/>
              <w:right w:val="nil"/>
            </w:tcBorders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7FC0" w:rsidRPr="00CD703C" w:rsidTr="003C7FC0">
        <w:trPr>
          <w:gridAfter w:val="2"/>
          <w:wAfter w:w="1146" w:type="dxa"/>
          <w:trHeight w:val="658"/>
        </w:trPr>
        <w:tc>
          <w:tcPr>
            <w:tcW w:w="478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0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Герасимова Александра Владимировна</w:t>
            </w:r>
          </w:p>
        </w:tc>
        <w:tc>
          <w:tcPr>
            <w:tcW w:w="735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C7FC0" w:rsidRPr="00CD703C" w:rsidRDefault="003C7FC0" w:rsidP="00CD7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3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3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7FC0" w:rsidRPr="00CD703C" w:rsidTr="003C7FC0">
        <w:trPr>
          <w:gridAfter w:val="2"/>
          <w:wAfter w:w="1146" w:type="dxa"/>
        </w:trPr>
        <w:tc>
          <w:tcPr>
            <w:tcW w:w="478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0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Каримова Римма </w:t>
            </w:r>
            <w:proofErr w:type="spellStart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Рифовна</w:t>
            </w:r>
            <w:proofErr w:type="spellEnd"/>
          </w:p>
        </w:tc>
        <w:tc>
          <w:tcPr>
            <w:tcW w:w="735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3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3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7FC0" w:rsidRPr="00CD703C" w:rsidTr="003C7FC0">
        <w:trPr>
          <w:gridAfter w:val="2"/>
          <w:wAfter w:w="1146" w:type="dxa"/>
        </w:trPr>
        <w:tc>
          <w:tcPr>
            <w:tcW w:w="478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0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Колпакова</w:t>
            </w:r>
            <w:proofErr w:type="spellEnd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</w:t>
            </w:r>
            <w:proofErr w:type="spellStart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Карина</w:t>
            </w:r>
            <w:proofErr w:type="spellEnd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Игоревна</w:t>
            </w:r>
          </w:p>
        </w:tc>
        <w:tc>
          <w:tcPr>
            <w:tcW w:w="735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3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3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7FC0" w:rsidRPr="00CD703C" w:rsidTr="003C7FC0">
        <w:trPr>
          <w:gridAfter w:val="2"/>
          <w:wAfter w:w="1146" w:type="dxa"/>
          <w:trHeight w:val="707"/>
        </w:trPr>
        <w:tc>
          <w:tcPr>
            <w:tcW w:w="478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60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Тухватуллина</w:t>
            </w:r>
            <w:proofErr w:type="spellEnd"/>
            <w:r w:rsidRPr="00CD703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Наталья Вадимовна</w:t>
            </w:r>
          </w:p>
        </w:tc>
        <w:tc>
          <w:tcPr>
            <w:tcW w:w="735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3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3" w:type="dxa"/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3C7FC0" w:rsidRPr="00CD703C" w:rsidRDefault="003C7FC0" w:rsidP="00CD7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D703C" w:rsidRPr="00CD703C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3C" w:rsidRPr="00CD703C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3C" w:rsidRPr="00CD703C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3C" w:rsidRPr="00CD703C" w:rsidRDefault="00CD703C" w:rsidP="00CD7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03C" w:rsidRPr="00CD703C" w:rsidRDefault="00CD703C" w:rsidP="00CD7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03C" w:rsidRPr="00CD703C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3C" w:rsidRPr="00CD703C" w:rsidRDefault="00CD703C" w:rsidP="00CD7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03C" w:rsidRPr="00CD703C" w:rsidRDefault="00CD703C" w:rsidP="00CD7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3C" w:rsidRPr="00CD703C" w:rsidRDefault="00CD703C" w:rsidP="00CD70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Pr="0074047A" w:rsidRDefault="00CD703C">
      <w:pPr>
        <w:rPr>
          <w:rFonts w:ascii="Times New Roman" w:hAnsi="Times New Roman" w:cs="Times New Roman"/>
        </w:rPr>
      </w:pPr>
    </w:p>
    <w:sectPr w:rsidR="00CD703C" w:rsidRPr="0074047A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489"/>
    <w:rsid w:val="000022E4"/>
    <w:rsid w:val="00003575"/>
    <w:rsid w:val="00027BA9"/>
    <w:rsid w:val="00064FBD"/>
    <w:rsid w:val="00080BEE"/>
    <w:rsid w:val="00150AF0"/>
    <w:rsid w:val="002A2CB2"/>
    <w:rsid w:val="00304C0A"/>
    <w:rsid w:val="00323A99"/>
    <w:rsid w:val="00335565"/>
    <w:rsid w:val="003C7FC0"/>
    <w:rsid w:val="003D2682"/>
    <w:rsid w:val="005D0C98"/>
    <w:rsid w:val="005F122B"/>
    <w:rsid w:val="00640376"/>
    <w:rsid w:val="0064582E"/>
    <w:rsid w:val="006650E9"/>
    <w:rsid w:val="00707A71"/>
    <w:rsid w:val="0074047A"/>
    <w:rsid w:val="007A3489"/>
    <w:rsid w:val="007D3C72"/>
    <w:rsid w:val="00857D34"/>
    <w:rsid w:val="00861A29"/>
    <w:rsid w:val="008B2FDC"/>
    <w:rsid w:val="00927630"/>
    <w:rsid w:val="0096097E"/>
    <w:rsid w:val="00976828"/>
    <w:rsid w:val="009F22DB"/>
    <w:rsid w:val="00A70732"/>
    <w:rsid w:val="00BD31D5"/>
    <w:rsid w:val="00BF1744"/>
    <w:rsid w:val="00C26055"/>
    <w:rsid w:val="00C4190A"/>
    <w:rsid w:val="00C746C9"/>
    <w:rsid w:val="00CD703C"/>
    <w:rsid w:val="00D17D1F"/>
    <w:rsid w:val="00D33E8F"/>
    <w:rsid w:val="00EE7E3C"/>
    <w:rsid w:val="00F80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707A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07A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Карина</cp:lastModifiedBy>
  <cp:revision>23</cp:revision>
  <dcterms:created xsi:type="dcterms:W3CDTF">2017-02-07T13:36:00Z</dcterms:created>
  <dcterms:modified xsi:type="dcterms:W3CDTF">2017-02-13T13:04:00Z</dcterms:modified>
</cp:coreProperties>
</file>